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E84" w:rsidRPr="004C0F1C" w:rsidRDefault="00BA144F" w:rsidP="00BA144F">
      <w:pPr>
        <w:pStyle w:val="1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DB5686">
        <w:rPr>
          <w:rFonts w:ascii="Times New Roman" w:hAnsi="Times New Roman"/>
          <w:sz w:val="20"/>
          <w:szCs w:val="20"/>
        </w:rPr>
        <w:t xml:space="preserve">                              </w:t>
      </w:r>
      <w:r w:rsidR="00B54E84" w:rsidRPr="004C0F1C">
        <w:rPr>
          <w:rFonts w:ascii="Times New Roman" w:hAnsi="Times New Roman"/>
          <w:sz w:val="20"/>
          <w:szCs w:val="20"/>
        </w:rPr>
        <w:t>Приложение №</w:t>
      </w:r>
      <w:r w:rsidR="00ED4712">
        <w:rPr>
          <w:rFonts w:ascii="Times New Roman" w:hAnsi="Times New Roman"/>
          <w:sz w:val="20"/>
          <w:szCs w:val="20"/>
        </w:rPr>
        <w:t>8</w:t>
      </w:r>
    </w:p>
    <w:tbl>
      <w:tblPr>
        <w:tblW w:w="10386" w:type="dxa"/>
        <w:tblInd w:w="-72" w:type="dxa"/>
        <w:tblLayout w:type="fixed"/>
        <w:tblLook w:val="00A0"/>
      </w:tblPr>
      <w:tblGrid>
        <w:gridCol w:w="4320"/>
        <w:gridCol w:w="3420"/>
        <w:gridCol w:w="2646"/>
      </w:tblGrid>
      <w:tr w:rsidR="00B54E84" w:rsidTr="00BA144F">
        <w:trPr>
          <w:trHeight w:val="540"/>
        </w:trPr>
        <w:tc>
          <w:tcPr>
            <w:tcW w:w="10386" w:type="dxa"/>
            <w:gridSpan w:val="3"/>
            <w:vAlign w:val="bottom"/>
          </w:tcPr>
          <w:p w:rsidR="00D70E5B" w:rsidRDefault="00DB5686" w:rsidP="00A738E0">
            <w:pPr>
              <w:adjustRightInd w:val="0"/>
              <w:ind w:left="4892" w:hanging="284"/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2B34E3">
              <w:rPr>
                <w:sz w:val="20"/>
                <w:szCs w:val="20"/>
              </w:rPr>
              <w:t>к</w:t>
            </w:r>
            <w:r w:rsidR="00D70E5B" w:rsidRPr="00194D58">
              <w:rPr>
                <w:sz w:val="20"/>
                <w:szCs w:val="20"/>
              </w:rPr>
              <w:t xml:space="preserve"> </w:t>
            </w:r>
            <w:r w:rsidR="00966245">
              <w:rPr>
                <w:sz w:val="20"/>
                <w:szCs w:val="20"/>
              </w:rPr>
              <w:t xml:space="preserve"> </w:t>
            </w:r>
            <w:r w:rsidR="00D70E5B" w:rsidRPr="00194D58">
              <w:rPr>
                <w:sz w:val="20"/>
                <w:szCs w:val="20"/>
              </w:rPr>
              <w:t>решени</w:t>
            </w:r>
            <w:r w:rsidR="009279BC">
              <w:rPr>
                <w:sz w:val="20"/>
                <w:szCs w:val="20"/>
              </w:rPr>
              <w:t>ю</w:t>
            </w:r>
            <w:r w:rsidR="002737B7">
              <w:rPr>
                <w:sz w:val="20"/>
                <w:szCs w:val="20"/>
              </w:rPr>
              <w:t xml:space="preserve"> </w:t>
            </w:r>
            <w:r w:rsidR="00D70E5B" w:rsidRPr="00194D58">
              <w:rPr>
                <w:sz w:val="20"/>
                <w:szCs w:val="20"/>
              </w:rPr>
              <w:t xml:space="preserve"> «О </w:t>
            </w:r>
            <w:r w:rsidR="00D70E5B" w:rsidRPr="00194D58">
              <w:rPr>
                <w:bCs/>
                <w:sz w:val="20"/>
                <w:szCs w:val="20"/>
              </w:rPr>
              <w:t xml:space="preserve"> мест</w:t>
            </w:r>
            <w:r>
              <w:rPr>
                <w:bCs/>
                <w:sz w:val="20"/>
                <w:szCs w:val="20"/>
              </w:rPr>
              <w:t>ном бюджете сельского поселения</w:t>
            </w:r>
          </w:p>
          <w:p w:rsidR="00D70E5B" w:rsidRDefault="00D70E5B" w:rsidP="002B2D8C">
            <w:pPr>
              <w:adjustRightInd w:val="0"/>
              <w:ind w:left="5103"/>
              <w:jc w:val="right"/>
              <w:rPr>
                <w:bCs/>
                <w:sz w:val="20"/>
                <w:szCs w:val="20"/>
              </w:rPr>
            </w:pPr>
            <w:proofErr w:type="gramStart"/>
            <w:r w:rsidRPr="00194D58">
              <w:rPr>
                <w:bCs/>
                <w:sz w:val="20"/>
                <w:szCs w:val="20"/>
              </w:rPr>
              <w:t>Учебное</w:t>
            </w:r>
            <w:proofErr w:type="gramEnd"/>
            <w:r w:rsidRPr="00194D5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94D58">
              <w:rPr>
                <w:bCs/>
                <w:sz w:val="20"/>
                <w:szCs w:val="20"/>
              </w:rPr>
              <w:t>Прохладненского</w:t>
            </w:r>
            <w:proofErr w:type="spellEnd"/>
            <w:r w:rsidRPr="00194D58">
              <w:rPr>
                <w:bCs/>
                <w:sz w:val="20"/>
                <w:szCs w:val="20"/>
              </w:rPr>
              <w:t xml:space="preserve"> муниципального района</w:t>
            </w:r>
          </w:p>
          <w:p w:rsidR="00D70E5B" w:rsidRDefault="00D70E5B" w:rsidP="002B2D8C">
            <w:pPr>
              <w:adjustRightInd w:val="0"/>
              <w:ind w:left="5103"/>
              <w:jc w:val="right"/>
              <w:rPr>
                <w:bCs/>
                <w:sz w:val="20"/>
                <w:szCs w:val="20"/>
              </w:rPr>
            </w:pPr>
            <w:r w:rsidRPr="00194D58">
              <w:rPr>
                <w:bCs/>
                <w:sz w:val="20"/>
                <w:szCs w:val="20"/>
              </w:rPr>
              <w:t xml:space="preserve"> Кабардино-Балкарской Республики на 202</w:t>
            </w:r>
            <w:r w:rsidR="002B34E3">
              <w:rPr>
                <w:bCs/>
                <w:sz w:val="20"/>
                <w:szCs w:val="20"/>
              </w:rPr>
              <w:t>4</w:t>
            </w:r>
            <w:r w:rsidRPr="00194D58">
              <w:rPr>
                <w:bCs/>
                <w:sz w:val="20"/>
                <w:szCs w:val="20"/>
              </w:rPr>
              <w:t xml:space="preserve"> год</w:t>
            </w:r>
          </w:p>
          <w:p w:rsidR="00D70E5B" w:rsidRDefault="00D70E5B" w:rsidP="002B2D8C">
            <w:pPr>
              <w:adjustRightInd w:val="0"/>
              <w:ind w:left="5103"/>
              <w:jc w:val="right"/>
              <w:rPr>
                <w:bCs/>
                <w:sz w:val="20"/>
                <w:szCs w:val="20"/>
              </w:rPr>
            </w:pPr>
            <w:r w:rsidRPr="00194D58">
              <w:rPr>
                <w:bCs/>
                <w:sz w:val="20"/>
                <w:szCs w:val="20"/>
              </w:rPr>
              <w:t>и на плановый период 202</w:t>
            </w:r>
            <w:r w:rsidR="002B34E3">
              <w:rPr>
                <w:bCs/>
                <w:sz w:val="20"/>
                <w:szCs w:val="20"/>
              </w:rPr>
              <w:t>5</w:t>
            </w:r>
            <w:r w:rsidRPr="00194D58">
              <w:rPr>
                <w:bCs/>
                <w:sz w:val="20"/>
                <w:szCs w:val="20"/>
              </w:rPr>
              <w:t xml:space="preserve"> и 202</w:t>
            </w:r>
            <w:r w:rsidR="002B34E3">
              <w:rPr>
                <w:bCs/>
                <w:sz w:val="20"/>
                <w:szCs w:val="20"/>
              </w:rPr>
              <w:t>6</w:t>
            </w:r>
            <w:r w:rsidRPr="00194D58">
              <w:rPr>
                <w:bCs/>
                <w:sz w:val="20"/>
                <w:szCs w:val="20"/>
              </w:rPr>
              <w:t xml:space="preserve"> годов</w:t>
            </w:r>
            <w:r>
              <w:rPr>
                <w:bCs/>
                <w:sz w:val="20"/>
                <w:szCs w:val="20"/>
              </w:rPr>
              <w:t xml:space="preserve">» </w:t>
            </w:r>
          </w:p>
          <w:p w:rsidR="00D70E5B" w:rsidRPr="00194D58" w:rsidRDefault="00D70E5B" w:rsidP="002B2D8C">
            <w:pPr>
              <w:adjustRightInd w:val="0"/>
              <w:ind w:left="5103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 </w:t>
            </w:r>
            <w:r w:rsidR="009279BC">
              <w:rPr>
                <w:bCs/>
                <w:sz w:val="20"/>
                <w:szCs w:val="20"/>
              </w:rPr>
              <w:t>29</w:t>
            </w:r>
            <w:r w:rsidR="00AC6156">
              <w:rPr>
                <w:bCs/>
                <w:sz w:val="20"/>
                <w:szCs w:val="20"/>
              </w:rPr>
              <w:t>.12.</w:t>
            </w:r>
            <w:r w:rsidR="002B34E3">
              <w:rPr>
                <w:bCs/>
                <w:sz w:val="20"/>
                <w:szCs w:val="20"/>
              </w:rPr>
              <w:t>2023</w:t>
            </w:r>
            <w:r w:rsidR="00A738E0">
              <w:rPr>
                <w:bCs/>
                <w:sz w:val="20"/>
                <w:szCs w:val="20"/>
              </w:rPr>
              <w:t>г</w:t>
            </w:r>
            <w:r>
              <w:rPr>
                <w:bCs/>
                <w:sz w:val="20"/>
                <w:szCs w:val="20"/>
              </w:rPr>
              <w:t>. №</w:t>
            </w:r>
            <w:r w:rsidR="009279BC">
              <w:rPr>
                <w:bCs/>
                <w:sz w:val="20"/>
                <w:szCs w:val="20"/>
              </w:rPr>
              <w:t>46/2</w:t>
            </w:r>
            <w:r w:rsidR="002B34E3">
              <w:rPr>
                <w:bCs/>
                <w:sz w:val="20"/>
                <w:szCs w:val="20"/>
              </w:rPr>
              <w:t xml:space="preserve"> </w:t>
            </w:r>
          </w:p>
          <w:p w:rsidR="00B54E84" w:rsidRDefault="00B54E84" w:rsidP="00E95E9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4E84" w:rsidRDefault="00B54E84" w:rsidP="00E95E9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 дефицита</w:t>
            </w:r>
          </w:p>
        </w:tc>
      </w:tr>
      <w:tr w:rsidR="00B54E84" w:rsidTr="00BA144F">
        <w:trPr>
          <w:trHeight w:val="450"/>
        </w:trPr>
        <w:tc>
          <w:tcPr>
            <w:tcW w:w="10386" w:type="dxa"/>
            <w:gridSpan w:val="3"/>
            <w:vAlign w:val="bottom"/>
          </w:tcPr>
          <w:p w:rsidR="00B54E84" w:rsidRDefault="00B54E84" w:rsidP="00E95E9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местного бюджета сельского поселения </w:t>
            </w:r>
            <w:r w:rsidR="00503876">
              <w:rPr>
                <w:rFonts w:ascii="Times New Roman" w:hAnsi="Times New Roman" w:cs="Times New Roman"/>
                <w:b/>
                <w:sz w:val="24"/>
                <w:szCs w:val="24"/>
              </w:rPr>
              <w:t>Учебное</w:t>
            </w:r>
          </w:p>
          <w:p w:rsidR="00B54E84" w:rsidRDefault="00B54E84" w:rsidP="00E95E91">
            <w:pPr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</w:rPr>
              <w:t xml:space="preserve">Прохладненского муниципального района КБР </w:t>
            </w:r>
            <w:r>
              <w:rPr>
                <w:b/>
                <w:bCs/>
                <w:color w:val="000000"/>
              </w:rPr>
              <w:t>на 20</w:t>
            </w:r>
            <w:r w:rsidR="00ED77EE">
              <w:rPr>
                <w:b/>
                <w:bCs/>
                <w:color w:val="000000"/>
              </w:rPr>
              <w:t>2</w:t>
            </w:r>
            <w:r w:rsidR="002B34E3">
              <w:rPr>
                <w:b/>
                <w:bCs/>
                <w:color w:val="000000"/>
              </w:rPr>
              <w:t>4</w:t>
            </w:r>
            <w:r w:rsidR="00966245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г</w:t>
            </w:r>
            <w:r w:rsidR="008E4E43">
              <w:rPr>
                <w:b/>
                <w:bCs/>
                <w:color w:val="000000"/>
              </w:rPr>
              <w:t>од</w:t>
            </w:r>
          </w:p>
          <w:p w:rsidR="00B54E84" w:rsidRDefault="00B54E84" w:rsidP="00E95E9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4E84" w:rsidTr="00BA144F">
        <w:trPr>
          <w:trHeight w:val="330"/>
        </w:trPr>
        <w:tc>
          <w:tcPr>
            <w:tcW w:w="4320" w:type="dxa"/>
            <w:noWrap/>
            <w:vAlign w:val="bottom"/>
          </w:tcPr>
          <w:p w:rsidR="00B54E84" w:rsidRDefault="00B54E84" w:rsidP="00E95E9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0" w:type="dxa"/>
            <w:vAlign w:val="bottom"/>
          </w:tcPr>
          <w:p w:rsidR="00B54E84" w:rsidRDefault="00B54E84" w:rsidP="00E95E9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6" w:type="dxa"/>
            <w:noWrap/>
            <w:vAlign w:val="bottom"/>
          </w:tcPr>
          <w:p w:rsidR="00B54E84" w:rsidRDefault="00B54E84" w:rsidP="00E95E91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    (рублей)</w:t>
            </w:r>
          </w:p>
        </w:tc>
      </w:tr>
      <w:tr w:rsidR="00B54E84" w:rsidTr="00BA144F">
        <w:trPr>
          <w:trHeight w:val="315"/>
        </w:trPr>
        <w:tc>
          <w:tcPr>
            <w:tcW w:w="4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E84" w:rsidRDefault="00B54E84" w:rsidP="00E95E9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342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E84" w:rsidRDefault="00B54E84" w:rsidP="00E95E9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Код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54E84" w:rsidRDefault="00B54E84" w:rsidP="00E95E9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</w:tc>
      </w:tr>
      <w:tr w:rsidR="00B54E84" w:rsidTr="00BA144F">
        <w:trPr>
          <w:trHeight w:val="315"/>
        </w:trPr>
        <w:tc>
          <w:tcPr>
            <w:tcW w:w="43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E84" w:rsidRDefault="00B54E84" w:rsidP="00E95E91">
            <w:pPr>
              <w:rPr>
                <w:b/>
              </w:rPr>
            </w:pPr>
          </w:p>
        </w:tc>
        <w:tc>
          <w:tcPr>
            <w:tcW w:w="342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E84" w:rsidRDefault="00B54E84" w:rsidP="00E95E91">
            <w:pPr>
              <w:rPr>
                <w:b/>
              </w:rPr>
            </w:pP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54E84" w:rsidRDefault="00B54E84" w:rsidP="00E95E9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ED77EE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2B34E3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  <w:p w:rsidR="00B54E84" w:rsidRDefault="00B54E84" w:rsidP="00E95E9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54E84" w:rsidTr="00BA144F">
        <w:trPr>
          <w:trHeight w:val="630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4E84" w:rsidRDefault="00B54E84" w:rsidP="00E95E91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Источники финансирования дефицита бюджета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4E84" w:rsidRDefault="00B54E84" w:rsidP="00E95E91">
            <w:pPr>
              <w:pStyle w:val="ConsPlusNonformat"/>
              <w:ind w:left="-288" w:firstLine="15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 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54E84" w:rsidRDefault="00ED77EE" w:rsidP="00E95E9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  <w:p w:rsidR="00B54E84" w:rsidRDefault="00B54E84" w:rsidP="00E95E9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54E84" w:rsidTr="00BA144F">
        <w:trPr>
          <w:trHeight w:val="824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4E84" w:rsidRDefault="00B54E84" w:rsidP="00E95E91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E84" w:rsidRDefault="00B54E84" w:rsidP="00E95E91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000 01 03 0000 00 0000 000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4E84" w:rsidRDefault="00B54E84" w:rsidP="00E95E9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  <w:p w:rsidR="00B54E84" w:rsidRDefault="00B54E84" w:rsidP="00E95E91">
            <w:pPr>
              <w:pStyle w:val="ConsPlusNonformat"/>
              <w:ind w:left="43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54E84" w:rsidTr="00BA144F">
        <w:trPr>
          <w:trHeight w:val="824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4E84" w:rsidRPr="00B54E84" w:rsidRDefault="00B54E84" w:rsidP="00E95E9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B54E84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E84" w:rsidRPr="00B54E84" w:rsidRDefault="00B54E84" w:rsidP="00E95E9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B54E84">
              <w:rPr>
                <w:rFonts w:ascii="Times New Roman" w:hAnsi="Times New Roman" w:cs="Times New Roman"/>
                <w:sz w:val="22"/>
                <w:szCs w:val="22"/>
              </w:rPr>
              <w:t>01030100100000710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4E84" w:rsidRDefault="00B54E84" w:rsidP="00B54E8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:rsidR="00B54E84" w:rsidRDefault="00B54E84" w:rsidP="00E95E9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54E84" w:rsidTr="00BA144F">
        <w:trPr>
          <w:trHeight w:val="824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4E84" w:rsidRPr="00B54E84" w:rsidRDefault="00B54E84" w:rsidP="00E95E9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B54E84">
              <w:rPr>
                <w:rFonts w:ascii="Times New Roman" w:hAnsi="Times New Roman" w:cs="Times New Roman"/>
                <w:sz w:val="22"/>
                <w:szCs w:val="22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E84" w:rsidRDefault="00B54E84" w:rsidP="00B54E84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B54E84">
              <w:rPr>
                <w:rFonts w:ascii="Times New Roman" w:hAnsi="Times New Roman" w:cs="Times New Roman"/>
                <w:sz w:val="22"/>
                <w:szCs w:val="22"/>
              </w:rPr>
              <w:t>01030100100000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8</w:t>
            </w:r>
            <w:r w:rsidRPr="00B54E8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4E84" w:rsidRDefault="00B54E84" w:rsidP="00B54E8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:rsidR="00B54E84" w:rsidRDefault="00B54E84" w:rsidP="00E95E91">
            <w:pPr>
              <w:pStyle w:val="ConsPlusNonformat"/>
              <w:ind w:left="43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54E84" w:rsidTr="00BA144F">
        <w:trPr>
          <w:trHeight w:val="772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4E84" w:rsidRPr="00B54E84" w:rsidRDefault="00B54E84" w:rsidP="00E95E91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54E84">
              <w:rPr>
                <w:rFonts w:ascii="Times New Roman" w:hAnsi="Times New Roman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E84" w:rsidRPr="00B54E84" w:rsidRDefault="00B54E84" w:rsidP="00B54E84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000 </w:t>
            </w:r>
            <w:r w:rsidRPr="00B54E84">
              <w:rPr>
                <w:rFonts w:ascii="Times New Roman" w:hAnsi="Times New Roman" w:cs="Times New Roman"/>
                <w:b/>
                <w:sz w:val="22"/>
                <w:szCs w:val="22"/>
              </w:rPr>
              <w:t>01060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 w:rsidRPr="00B54E84">
              <w:rPr>
                <w:rFonts w:ascii="Times New Roman" w:hAnsi="Times New Roman" w:cs="Times New Roman"/>
                <w:b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0</w:t>
            </w:r>
            <w:r w:rsidRPr="00B54E84">
              <w:rPr>
                <w:rFonts w:ascii="Times New Roman" w:hAnsi="Times New Roman" w:cs="Times New Roman"/>
                <w:b/>
                <w:sz w:val="22"/>
                <w:szCs w:val="22"/>
              </w:rPr>
              <w:t>00000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00</w:t>
            </w:r>
            <w:r w:rsidRPr="00B54E84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4E84" w:rsidRPr="00B54E84" w:rsidRDefault="00B54E84" w:rsidP="00E95E9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</w:tr>
      <w:tr w:rsidR="00B54E84" w:rsidTr="00BA144F">
        <w:trPr>
          <w:trHeight w:val="772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4E84" w:rsidRDefault="00B54E84" w:rsidP="00E95E9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B54E84">
              <w:rPr>
                <w:rFonts w:ascii="Times New Roman" w:hAnsi="Times New Roman" w:cs="Times New Roman"/>
                <w:sz w:val="22"/>
                <w:szCs w:val="22"/>
              </w:rPr>
              <w:t>Предоставление прочих бюджетных кредитов бюджетами сельских поселений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E84" w:rsidRDefault="00B54E84" w:rsidP="00E95E9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B54E84">
              <w:rPr>
                <w:rFonts w:ascii="Times New Roman" w:hAnsi="Times New Roman" w:cs="Times New Roman"/>
                <w:sz w:val="22"/>
                <w:szCs w:val="22"/>
              </w:rPr>
              <w:t>01060800100000540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4E84" w:rsidRDefault="00B54E84" w:rsidP="00E95E9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:rsidR="00B54E84" w:rsidRDefault="00B54E84" w:rsidP="00E95E9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4E84" w:rsidTr="00BA144F">
        <w:trPr>
          <w:trHeight w:val="708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4E84" w:rsidRDefault="00B54E84" w:rsidP="00E95E9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B54E84">
              <w:rPr>
                <w:rFonts w:ascii="Times New Roman" w:hAnsi="Times New Roman" w:cs="Times New Roman"/>
                <w:sz w:val="22"/>
                <w:szCs w:val="22"/>
              </w:rPr>
              <w:t>Возврат прочих бюджетных кредитов (ссуд), предоставленных бюджетами сельских поселений внутри страны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E84" w:rsidRDefault="00B54E84" w:rsidP="00B54E8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B54E84">
              <w:rPr>
                <w:rFonts w:ascii="Times New Roman" w:hAnsi="Times New Roman" w:cs="Times New Roman"/>
                <w:sz w:val="22"/>
                <w:szCs w:val="22"/>
              </w:rPr>
              <w:t>01060800100000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6</w:t>
            </w:r>
            <w:r w:rsidRPr="00B54E84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4E84" w:rsidRDefault="00B54E84" w:rsidP="00E95E9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:rsidR="00B54E84" w:rsidRDefault="00B54E84" w:rsidP="00E95E9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4E84" w:rsidTr="00BA144F">
        <w:trPr>
          <w:trHeight w:val="289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4E84" w:rsidRDefault="00B54E84" w:rsidP="00E95E91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Изменение остатков средств бюджетов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E84" w:rsidRDefault="008E4E43" w:rsidP="00E95E91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000 01 05 00</w:t>
            </w:r>
            <w:r w:rsidR="00B54E84">
              <w:rPr>
                <w:rFonts w:ascii="Times New Roman" w:hAnsi="Times New Roman" w:cs="Times New Roman"/>
                <w:b/>
                <w:sz w:val="22"/>
                <w:szCs w:val="22"/>
              </w:rPr>
              <w:t>0000 0000 000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4E84" w:rsidRDefault="00ED77EE" w:rsidP="00E95E9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</w:tr>
      <w:tr w:rsidR="00B54E84" w:rsidTr="00BA144F">
        <w:trPr>
          <w:trHeight w:val="548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4E84" w:rsidRDefault="00B54E84" w:rsidP="00E95E9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E84" w:rsidRDefault="008E4E43" w:rsidP="00E95E9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8E4E43">
              <w:rPr>
                <w:rFonts w:ascii="Times New Roman" w:hAnsi="Times New Roman" w:cs="Times New Roman"/>
                <w:sz w:val="22"/>
                <w:szCs w:val="22"/>
              </w:rPr>
              <w:t>01050201100000510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4E84" w:rsidRDefault="008E4E43" w:rsidP="009279B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2B34E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9279BC">
              <w:rPr>
                <w:rFonts w:ascii="Times New Roman" w:hAnsi="Times New Roman" w:cs="Times New Roman"/>
                <w:sz w:val="22"/>
                <w:szCs w:val="22"/>
              </w:rPr>
              <w:t> 277 236,60</w:t>
            </w:r>
          </w:p>
        </w:tc>
      </w:tr>
      <w:tr w:rsidR="00B54E84" w:rsidTr="00BA144F">
        <w:trPr>
          <w:trHeight w:val="556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4E84" w:rsidRDefault="00B54E84" w:rsidP="00E95E9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E84" w:rsidRDefault="008E4E43" w:rsidP="00E95E9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000 01 05 02</w:t>
            </w:r>
            <w:r w:rsidR="00B54E84">
              <w:rPr>
                <w:rFonts w:ascii="Times New Roman" w:hAnsi="Times New Roman" w:cs="Times New Roman"/>
                <w:sz w:val="22"/>
                <w:szCs w:val="22"/>
              </w:rPr>
              <w:t>01 10 0000 610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4E84" w:rsidRPr="00B4309B" w:rsidRDefault="009279BC" w:rsidP="00AC61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sz w:val="22"/>
                <w:szCs w:val="22"/>
              </w:rPr>
              <w:t>15 277 236,60</w:t>
            </w:r>
          </w:p>
        </w:tc>
      </w:tr>
    </w:tbl>
    <w:p w:rsidR="00B54E84" w:rsidRDefault="00B54E84" w:rsidP="00B54E84"/>
    <w:p w:rsidR="007A7CDE" w:rsidRDefault="007A7CDE">
      <w:pPr>
        <w:spacing w:after="200" w:line="276" w:lineRule="auto"/>
        <w:rPr>
          <w:rFonts w:cstheme="minorBidi"/>
          <w:b/>
          <w:lang w:eastAsia="en-US"/>
        </w:rPr>
      </w:pPr>
      <w:r>
        <w:rPr>
          <w:b/>
        </w:rPr>
        <w:br w:type="page"/>
      </w:r>
    </w:p>
    <w:p w:rsidR="00503876" w:rsidRPr="004C0F1C" w:rsidRDefault="00503876" w:rsidP="00503876">
      <w:pPr>
        <w:pStyle w:val="1"/>
        <w:jc w:val="right"/>
        <w:rPr>
          <w:rFonts w:ascii="Times New Roman" w:hAnsi="Times New Roman"/>
          <w:sz w:val="20"/>
          <w:szCs w:val="20"/>
        </w:rPr>
      </w:pPr>
      <w:r w:rsidRPr="004C0F1C">
        <w:rPr>
          <w:rFonts w:ascii="Times New Roman" w:hAnsi="Times New Roman"/>
          <w:sz w:val="20"/>
          <w:szCs w:val="20"/>
        </w:rPr>
        <w:lastRenderedPageBreak/>
        <w:t>Приложение №</w:t>
      </w:r>
      <w:r w:rsidR="00ED4712">
        <w:rPr>
          <w:rFonts w:ascii="Times New Roman" w:hAnsi="Times New Roman"/>
          <w:sz w:val="20"/>
          <w:szCs w:val="20"/>
        </w:rPr>
        <w:t>9</w:t>
      </w:r>
    </w:p>
    <w:p w:rsidR="00D70E5B" w:rsidRDefault="00D70E5B" w:rsidP="002B34E3">
      <w:pPr>
        <w:adjustRightInd w:val="0"/>
        <w:jc w:val="right"/>
        <w:rPr>
          <w:bCs/>
          <w:sz w:val="20"/>
          <w:szCs w:val="20"/>
        </w:rPr>
      </w:pPr>
      <w:r w:rsidRPr="00194D58">
        <w:rPr>
          <w:sz w:val="20"/>
          <w:szCs w:val="20"/>
        </w:rPr>
        <w:t xml:space="preserve">к </w:t>
      </w:r>
      <w:r w:rsidR="00966245">
        <w:rPr>
          <w:sz w:val="20"/>
          <w:szCs w:val="20"/>
        </w:rPr>
        <w:t xml:space="preserve"> </w:t>
      </w:r>
      <w:r w:rsidRPr="00194D58">
        <w:rPr>
          <w:sz w:val="20"/>
          <w:szCs w:val="20"/>
        </w:rPr>
        <w:t>решени</w:t>
      </w:r>
      <w:r w:rsidR="002737B7">
        <w:rPr>
          <w:sz w:val="20"/>
          <w:szCs w:val="20"/>
        </w:rPr>
        <w:t xml:space="preserve">ю </w:t>
      </w:r>
      <w:r w:rsidRPr="00194D58">
        <w:rPr>
          <w:sz w:val="20"/>
          <w:szCs w:val="20"/>
        </w:rPr>
        <w:t xml:space="preserve"> «О </w:t>
      </w:r>
      <w:r w:rsidRPr="00194D58">
        <w:rPr>
          <w:bCs/>
          <w:sz w:val="20"/>
          <w:szCs w:val="20"/>
        </w:rPr>
        <w:t xml:space="preserve"> местном бюджете сельского поселения </w:t>
      </w:r>
    </w:p>
    <w:p w:rsidR="00D70E5B" w:rsidRDefault="00D70E5B" w:rsidP="00D70E5B">
      <w:pPr>
        <w:adjustRightInd w:val="0"/>
        <w:ind w:left="5103"/>
        <w:jc w:val="right"/>
        <w:rPr>
          <w:bCs/>
          <w:sz w:val="20"/>
          <w:szCs w:val="20"/>
        </w:rPr>
      </w:pPr>
      <w:proofErr w:type="gramStart"/>
      <w:r w:rsidRPr="00194D58">
        <w:rPr>
          <w:bCs/>
          <w:sz w:val="20"/>
          <w:szCs w:val="20"/>
        </w:rPr>
        <w:t>Учебное</w:t>
      </w:r>
      <w:proofErr w:type="gramEnd"/>
      <w:r w:rsidRPr="00194D58">
        <w:rPr>
          <w:bCs/>
          <w:sz w:val="20"/>
          <w:szCs w:val="20"/>
        </w:rPr>
        <w:t xml:space="preserve"> </w:t>
      </w:r>
      <w:proofErr w:type="spellStart"/>
      <w:r w:rsidRPr="00194D58">
        <w:rPr>
          <w:bCs/>
          <w:sz w:val="20"/>
          <w:szCs w:val="20"/>
        </w:rPr>
        <w:t>Прохладненского</w:t>
      </w:r>
      <w:proofErr w:type="spellEnd"/>
      <w:r w:rsidRPr="00194D58">
        <w:rPr>
          <w:bCs/>
          <w:sz w:val="20"/>
          <w:szCs w:val="20"/>
        </w:rPr>
        <w:t xml:space="preserve"> муниципального района</w:t>
      </w:r>
    </w:p>
    <w:p w:rsidR="00D70E5B" w:rsidRDefault="00D70E5B" w:rsidP="00D70E5B">
      <w:pPr>
        <w:adjustRightInd w:val="0"/>
        <w:ind w:left="5103"/>
        <w:jc w:val="right"/>
        <w:rPr>
          <w:bCs/>
          <w:sz w:val="20"/>
          <w:szCs w:val="20"/>
        </w:rPr>
      </w:pPr>
      <w:r w:rsidRPr="00194D58">
        <w:rPr>
          <w:bCs/>
          <w:sz w:val="20"/>
          <w:szCs w:val="20"/>
        </w:rPr>
        <w:t xml:space="preserve"> Кабардино-Балкарской Республики на 202</w:t>
      </w:r>
      <w:r w:rsidR="002B34E3">
        <w:rPr>
          <w:bCs/>
          <w:sz w:val="20"/>
          <w:szCs w:val="20"/>
        </w:rPr>
        <w:t>4</w:t>
      </w:r>
      <w:r w:rsidRPr="00194D58">
        <w:rPr>
          <w:bCs/>
          <w:sz w:val="20"/>
          <w:szCs w:val="20"/>
        </w:rPr>
        <w:t xml:space="preserve"> год</w:t>
      </w:r>
    </w:p>
    <w:p w:rsidR="00D70E5B" w:rsidRDefault="00D70E5B" w:rsidP="00D70E5B">
      <w:pPr>
        <w:adjustRightInd w:val="0"/>
        <w:ind w:left="5103"/>
        <w:jc w:val="right"/>
        <w:rPr>
          <w:bCs/>
          <w:sz w:val="20"/>
          <w:szCs w:val="20"/>
        </w:rPr>
      </w:pPr>
      <w:r w:rsidRPr="00194D58">
        <w:rPr>
          <w:bCs/>
          <w:sz w:val="20"/>
          <w:szCs w:val="20"/>
        </w:rPr>
        <w:t>и на плановый период 202</w:t>
      </w:r>
      <w:r w:rsidR="002B34E3">
        <w:rPr>
          <w:bCs/>
          <w:sz w:val="20"/>
          <w:szCs w:val="20"/>
        </w:rPr>
        <w:t>5</w:t>
      </w:r>
      <w:r w:rsidRPr="00194D58">
        <w:rPr>
          <w:bCs/>
          <w:sz w:val="20"/>
          <w:szCs w:val="20"/>
        </w:rPr>
        <w:t xml:space="preserve"> и 202</w:t>
      </w:r>
      <w:r w:rsidR="002B34E3">
        <w:rPr>
          <w:bCs/>
          <w:sz w:val="20"/>
          <w:szCs w:val="20"/>
        </w:rPr>
        <w:t>6</w:t>
      </w:r>
      <w:r w:rsidRPr="00194D58">
        <w:rPr>
          <w:bCs/>
          <w:sz w:val="20"/>
          <w:szCs w:val="20"/>
        </w:rPr>
        <w:t xml:space="preserve"> годов</w:t>
      </w:r>
      <w:r>
        <w:rPr>
          <w:bCs/>
          <w:sz w:val="20"/>
          <w:szCs w:val="20"/>
        </w:rPr>
        <w:t xml:space="preserve">» </w:t>
      </w:r>
    </w:p>
    <w:p w:rsidR="00D70E5B" w:rsidRPr="00194D58" w:rsidRDefault="00D70E5B" w:rsidP="00D70E5B">
      <w:pPr>
        <w:adjustRightInd w:val="0"/>
        <w:ind w:left="5103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от </w:t>
      </w:r>
      <w:r w:rsidR="009279BC">
        <w:rPr>
          <w:bCs/>
          <w:sz w:val="20"/>
          <w:szCs w:val="20"/>
        </w:rPr>
        <w:t>29</w:t>
      </w:r>
      <w:r w:rsidR="00AC6156">
        <w:rPr>
          <w:bCs/>
          <w:sz w:val="20"/>
          <w:szCs w:val="20"/>
        </w:rPr>
        <w:t>.12.</w:t>
      </w:r>
      <w:r w:rsidR="002B34E3">
        <w:rPr>
          <w:bCs/>
          <w:sz w:val="20"/>
          <w:szCs w:val="20"/>
        </w:rPr>
        <w:t>2023</w:t>
      </w:r>
      <w:r w:rsidR="00A738E0">
        <w:rPr>
          <w:bCs/>
          <w:sz w:val="20"/>
          <w:szCs w:val="20"/>
        </w:rPr>
        <w:t>г</w:t>
      </w:r>
      <w:r>
        <w:rPr>
          <w:bCs/>
          <w:sz w:val="20"/>
          <w:szCs w:val="20"/>
        </w:rPr>
        <w:t>. №</w:t>
      </w:r>
      <w:r w:rsidR="009279BC">
        <w:rPr>
          <w:bCs/>
          <w:sz w:val="20"/>
          <w:szCs w:val="20"/>
        </w:rPr>
        <w:t>46/2</w:t>
      </w:r>
    </w:p>
    <w:p w:rsidR="00D70E5B" w:rsidRDefault="00D70E5B" w:rsidP="00D70E5B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A7CDE" w:rsidRDefault="007A7CDE" w:rsidP="007A7CDE">
      <w:pPr>
        <w:pStyle w:val="1"/>
        <w:jc w:val="right"/>
        <w:rPr>
          <w:rFonts w:ascii="Times New Roman" w:hAnsi="Times New Roman"/>
          <w:sz w:val="18"/>
          <w:szCs w:val="18"/>
        </w:rPr>
      </w:pPr>
    </w:p>
    <w:tbl>
      <w:tblPr>
        <w:tblW w:w="10260" w:type="dxa"/>
        <w:tblInd w:w="-72" w:type="dxa"/>
        <w:tblLayout w:type="fixed"/>
        <w:tblLook w:val="00A0"/>
      </w:tblPr>
      <w:tblGrid>
        <w:gridCol w:w="3600"/>
        <w:gridCol w:w="3060"/>
        <w:gridCol w:w="1800"/>
        <w:gridCol w:w="1800"/>
      </w:tblGrid>
      <w:tr w:rsidR="007A7CDE" w:rsidTr="007A7CDE">
        <w:trPr>
          <w:trHeight w:val="540"/>
        </w:trPr>
        <w:tc>
          <w:tcPr>
            <w:tcW w:w="10260" w:type="dxa"/>
            <w:gridSpan w:val="4"/>
            <w:vAlign w:val="bottom"/>
          </w:tcPr>
          <w:p w:rsidR="007A7CDE" w:rsidRDefault="007A7CD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7CDE" w:rsidRDefault="007A7CD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 дефицита</w:t>
            </w:r>
          </w:p>
        </w:tc>
      </w:tr>
      <w:tr w:rsidR="007A7CDE" w:rsidTr="007A7CDE">
        <w:trPr>
          <w:trHeight w:val="450"/>
        </w:trPr>
        <w:tc>
          <w:tcPr>
            <w:tcW w:w="10260" w:type="dxa"/>
            <w:gridSpan w:val="4"/>
            <w:vAlign w:val="bottom"/>
          </w:tcPr>
          <w:p w:rsidR="007A7CDE" w:rsidRDefault="007A7CD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местного бюджета сельского поселения </w:t>
            </w:r>
            <w:r w:rsidR="00503876">
              <w:rPr>
                <w:rFonts w:ascii="Times New Roman" w:hAnsi="Times New Roman" w:cs="Times New Roman"/>
                <w:b/>
                <w:sz w:val="24"/>
                <w:szCs w:val="24"/>
              </w:rPr>
              <w:t>Учебное</w:t>
            </w:r>
          </w:p>
          <w:p w:rsidR="007A7CDE" w:rsidRDefault="007A7CDE">
            <w:pPr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Прохладненского</w:t>
            </w:r>
            <w:proofErr w:type="spellEnd"/>
            <w:r>
              <w:rPr>
                <w:b/>
              </w:rPr>
              <w:t xml:space="preserve"> муниципального района КБР </w:t>
            </w:r>
            <w:r w:rsidR="00503876">
              <w:rPr>
                <w:b/>
                <w:bCs/>
                <w:color w:val="000000"/>
              </w:rPr>
              <w:t>на плановый период 202</w:t>
            </w:r>
            <w:r w:rsidR="002B34E3">
              <w:rPr>
                <w:b/>
                <w:bCs/>
                <w:color w:val="000000"/>
              </w:rPr>
              <w:t>5</w:t>
            </w:r>
            <w:r>
              <w:rPr>
                <w:b/>
                <w:bCs/>
                <w:color w:val="000000"/>
              </w:rPr>
              <w:t xml:space="preserve"> и 202</w:t>
            </w:r>
            <w:r w:rsidR="002B34E3">
              <w:rPr>
                <w:b/>
                <w:bCs/>
                <w:color w:val="000000"/>
              </w:rPr>
              <w:t>6</w:t>
            </w:r>
            <w:r>
              <w:rPr>
                <w:b/>
                <w:bCs/>
                <w:color w:val="000000"/>
              </w:rPr>
              <w:t xml:space="preserve"> годов</w:t>
            </w:r>
          </w:p>
          <w:p w:rsidR="007A7CDE" w:rsidRDefault="007A7CD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7CDE" w:rsidTr="007A7CDE">
        <w:trPr>
          <w:trHeight w:val="330"/>
        </w:trPr>
        <w:tc>
          <w:tcPr>
            <w:tcW w:w="3600" w:type="dxa"/>
            <w:noWrap/>
            <w:vAlign w:val="bottom"/>
          </w:tcPr>
          <w:p w:rsidR="007A7CDE" w:rsidRDefault="007A7CD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  <w:hideMark/>
          </w:tcPr>
          <w:p w:rsidR="007A7CDE" w:rsidRDefault="007A7CD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0" w:type="dxa"/>
            <w:gridSpan w:val="2"/>
            <w:noWrap/>
            <w:vAlign w:val="bottom"/>
            <w:hideMark/>
          </w:tcPr>
          <w:p w:rsidR="007A7CDE" w:rsidRDefault="007A7CDE">
            <w:pPr>
              <w:pStyle w:val="ConsPlusNonformat"/>
              <w:spacing w:line="276" w:lineRule="auto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    (рублей)</w:t>
            </w:r>
          </w:p>
        </w:tc>
      </w:tr>
      <w:tr w:rsidR="007A7CDE" w:rsidTr="007A7CDE">
        <w:trPr>
          <w:trHeight w:val="315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CDE" w:rsidRDefault="007A7CD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306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CDE" w:rsidRDefault="007A7CD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Код</w:t>
            </w:r>
          </w:p>
        </w:tc>
        <w:tc>
          <w:tcPr>
            <w:tcW w:w="36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A7CDE" w:rsidRDefault="007A7CD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</w:tc>
      </w:tr>
      <w:tr w:rsidR="007A7CDE" w:rsidTr="00CB5B62">
        <w:trPr>
          <w:trHeight w:val="315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CDE" w:rsidRDefault="007A7CDE">
            <w:pPr>
              <w:rPr>
                <w:rFonts w:eastAsia="Calibri"/>
                <w:b/>
              </w:rPr>
            </w:pPr>
          </w:p>
        </w:tc>
        <w:tc>
          <w:tcPr>
            <w:tcW w:w="306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CDE" w:rsidRDefault="007A7CDE">
            <w:pPr>
              <w:rPr>
                <w:rFonts w:eastAsia="Calibri"/>
                <w:b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7CDE" w:rsidRDefault="007A7CDE" w:rsidP="0050387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2B34E3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A7CDE" w:rsidRDefault="007A7CDE" w:rsidP="0050387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2B34E3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</w:tr>
      <w:tr w:rsidR="007A7CDE" w:rsidTr="007A7CDE">
        <w:trPr>
          <w:trHeight w:val="63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7CDE" w:rsidRDefault="007A7CDE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Источники финансирования дефицита бюджета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7CDE" w:rsidRDefault="007A7CDE">
            <w:pPr>
              <w:pStyle w:val="ConsPlusNonformat"/>
              <w:spacing w:line="276" w:lineRule="auto"/>
              <w:ind w:left="-288" w:firstLine="15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7CDE" w:rsidRDefault="007A7CD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  <w:p w:rsidR="007A7CDE" w:rsidRDefault="007A7CD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A7CDE" w:rsidRDefault="007A7CD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</w:tr>
      <w:tr w:rsidR="007A7CDE" w:rsidTr="007A7CDE">
        <w:trPr>
          <w:trHeight w:val="82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000 01 03 0000 00 0000 000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7CDE" w:rsidRDefault="007A7CD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  <w:p w:rsidR="007A7CDE" w:rsidRDefault="007A7CD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</w:tr>
      <w:tr w:rsidR="007A7CDE" w:rsidTr="007A7CDE">
        <w:trPr>
          <w:trHeight w:val="77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000 01 03 0100 10 0000 710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7CDE" w:rsidRDefault="007A7CD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:rsidR="007A7CDE" w:rsidRDefault="007A7CDE">
            <w:pPr>
              <w:pStyle w:val="ConsPlusNonformat"/>
              <w:tabs>
                <w:tab w:val="left" w:pos="1110"/>
                <w:tab w:val="center" w:pos="1325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7A7CDE" w:rsidTr="007A7CDE">
        <w:trPr>
          <w:trHeight w:val="70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000 01 03 0100 10 0000 810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7CDE" w:rsidRDefault="007A7CD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:rsidR="007A7CDE" w:rsidRDefault="007A7CD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7A7CDE" w:rsidTr="007A7CDE">
        <w:trPr>
          <w:trHeight w:val="289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000 01 06 0000 00 0000 000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ind w:right="25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</w:tr>
      <w:tr w:rsidR="007A7CDE" w:rsidTr="007A7CDE">
        <w:trPr>
          <w:trHeight w:val="289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Предоставление прочих бюджетных кредитов бюджетами сельских поселений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000 01 06 0800 10 0000 540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ind w:right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7A7CDE" w:rsidTr="007A7CDE">
        <w:trPr>
          <w:trHeight w:val="289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Возврат прочих бюджетных кредитов (ссуд), предоставленных бюджетами сельских поселений внутри страны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000 01 06 0800 10 0000 640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ind w:right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7A7CDE" w:rsidTr="007A7CDE">
        <w:trPr>
          <w:trHeight w:val="289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Изменение остатков средств бюджетов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000 01 05 0000 00 0000 000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ind w:right="25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A7CDE" w:rsidRDefault="007A7CD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</w:tr>
      <w:tr w:rsidR="002B34E3" w:rsidTr="007A7CDE">
        <w:trPr>
          <w:trHeight w:val="54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4E3" w:rsidRDefault="002B34E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4E3" w:rsidRDefault="002B34E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000 01 05 0201 10 0000 510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4E3" w:rsidRDefault="002B34E3" w:rsidP="009279B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9279BC">
              <w:rPr>
                <w:rFonts w:ascii="Times New Roman" w:hAnsi="Times New Roman" w:cs="Times New Roman"/>
                <w:sz w:val="22"/>
                <w:szCs w:val="22"/>
              </w:rPr>
              <w:t>9 468 648,94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B34E3" w:rsidRDefault="002B34E3" w:rsidP="009279B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9279BC">
              <w:rPr>
                <w:rFonts w:ascii="Times New Roman" w:hAnsi="Times New Roman" w:cs="Times New Roman"/>
                <w:sz w:val="22"/>
                <w:szCs w:val="22"/>
              </w:rPr>
              <w:t>9 491 314,89</w:t>
            </w:r>
          </w:p>
        </w:tc>
      </w:tr>
      <w:tr w:rsidR="002B34E3" w:rsidTr="007A7CDE">
        <w:trPr>
          <w:trHeight w:val="556"/>
        </w:trPr>
        <w:tc>
          <w:tcPr>
            <w:tcW w:w="36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2B34E3" w:rsidRDefault="002B34E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B34E3" w:rsidRDefault="002B34E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000 01 05 0201 10 0000 610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B34E3" w:rsidRDefault="009279BC" w:rsidP="0087237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9 468 648,94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hideMark/>
          </w:tcPr>
          <w:p w:rsidR="002B34E3" w:rsidRDefault="009279BC" w:rsidP="007733A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9 491 314,89</w:t>
            </w:r>
          </w:p>
        </w:tc>
      </w:tr>
      <w:tr w:rsidR="00CB5B62" w:rsidTr="007A7CDE">
        <w:trPr>
          <w:trHeight w:val="55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5B62" w:rsidRDefault="00CB5B62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Источники финансирования дефицита бюджета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5B62" w:rsidRDefault="00CB5B62">
            <w:pPr>
              <w:pStyle w:val="ConsPlusNonformat"/>
              <w:spacing w:line="276" w:lineRule="auto"/>
              <w:ind w:left="-288" w:firstLine="15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B62" w:rsidRDefault="00CB5B6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B5B62" w:rsidRDefault="00CB5B6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</w:rPr>
            </w:pPr>
          </w:p>
        </w:tc>
      </w:tr>
    </w:tbl>
    <w:p w:rsidR="007A7CDE" w:rsidRDefault="007A7CDE" w:rsidP="007A7CDE">
      <w:pPr>
        <w:rPr>
          <w:b/>
        </w:rPr>
      </w:pPr>
    </w:p>
    <w:p w:rsidR="007A7CDE" w:rsidRDefault="00A738E0" w:rsidP="007A7CDE">
      <w:pPr>
        <w:pStyle w:val="ConsPlusNormal"/>
        <w:widowControl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Председатель</w:t>
      </w:r>
      <w:r w:rsidR="007A7CDE">
        <w:rPr>
          <w:rFonts w:ascii="Times New Roman" w:hAnsi="Times New Roman" w:cs="Times New Roman"/>
          <w:color w:val="000000"/>
          <w:sz w:val="24"/>
          <w:szCs w:val="24"/>
        </w:rPr>
        <w:t xml:space="preserve"> Совета местного самоуправления </w:t>
      </w:r>
    </w:p>
    <w:p w:rsidR="007A7CDE" w:rsidRDefault="007A7CDE" w:rsidP="007A7CDE">
      <w:pPr>
        <w:pStyle w:val="ConsPlusNormal"/>
        <w:widowControl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  <w:r w:rsidR="00503876">
        <w:rPr>
          <w:rFonts w:ascii="Times New Roman" w:hAnsi="Times New Roman" w:cs="Times New Roman"/>
          <w:color w:val="000000"/>
          <w:sz w:val="24"/>
          <w:szCs w:val="24"/>
        </w:rPr>
        <w:t>Учебное</w:t>
      </w:r>
    </w:p>
    <w:p w:rsidR="007A7CDE" w:rsidRDefault="007A7CDE" w:rsidP="007A7CDE">
      <w:pPr>
        <w:pStyle w:val="ConsPlusNormal"/>
        <w:widowControl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Прохладненского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</w:t>
      </w:r>
    </w:p>
    <w:p w:rsidR="007A7CDE" w:rsidRDefault="007A7CDE" w:rsidP="007A7CDE">
      <w:pPr>
        <w:pStyle w:val="ConsPlusNormal"/>
        <w:widowControl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Кабардино-Балкарской Республики                          </w:t>
      </w:r>
      <w:r w:rsidR="00BA144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A738E0">
        <w:rPr>
          <w:rFonts w:ascii="Times New Roman" w:hAnsi="Times New Roman" w:cs="Times New Roman"/>
          <w:color w:val="000000"/>
          <w:sz w:val="24"/>
          <w:szCs w:val="24"/>
        </w:rPr>
        <w:t>Бегма</w:t>
      </w:r>
      <w:proofErr w:type="spellEnd"/>
      <w:r w:rsidR="00A738E0">
        <w:rPr>
          <w:rFonts w:ascii="Times New Roman" w:hAnsi="Times New Roman" w:cs="Times New Roman"/>
          <w:color w:val="000000"/>
          <w:sz w:val="24"/>
          <w:szCs w:val="24"/>
        </w:rPr>
        <w:t xml:space="preserve"> А.П.</w:t>
      </w:r>
    </w:p>
    <w:p w:rsidR="00EA34DD" w:rsidRDefault="00EA34DD" w:rsidP="00B54E84"/>
    <w:sectPr w:rsidR="00EA34DD" w:rsidSect="00DB5686">
      <w:pgSz w:w="11906" w:h="16838"/>
      <w:pgMar w:top="567" w:right="707" w:bottom="28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54E84"/>
    <w:rsid w:val="0009617B"/>
    <w:rsid w:val="000C2EB8"/>
    <w:rsid w:val="001B2E71"/>
    <w:rsid w:val="001E61E4"/>
    <w:rsid w:val="0022741B"/>
    <w:rsid w:val="0023360F"/>
    <w:rsid w:val="00252812"/>
    <w:rsid w:val="002539B5"/>
    <w:rsid w:val="002737B7"/>
    <w:rsid w:val="002B2D8C"/>
    <w:rsid w:val="002B34E3"/>
    <w:rsid w:val="0031194F"/>
    <w:rsid w:val="00350E72"/>
    <w:rsid w:val="00376807"/>
    <w:rsid w:val="003B1D4D"/>
    <w:rsid w:val="00436635"/>
    <w:rsid w:val="004373C1"/>
    <w:rsid w:val="00452637"/>
    <w:rsid w:val="00475B7D"/>
    <w:rsid w:val="00490556"/>
    <w:rsid w:val="004C0F1C"/>
    <w:rsid w:val="004E16F3"/>
    <w:rsid w:val="00503876"/>
    <w:rsid w:val="00523CAA"/>
    <w:rsid w:val="00550949"/>
    <w:rsid w:val="005F4A5D"/>
    <w:rsid w:val="00610420"/>
    <w:rsid w:val="00656D1B"/>
    <w:rsid w:val="00756150"/>
    <w:rsid w:val="007A7CDE"/>
    <w:rsid w:val="00810813"/>
    <w:rsid w:val="008E4E43"/>
    <w:rsid w:val="008F219E"/>
    <w:rsid w:val="009279BC"/>
    <w:rsid w:val="00966245"/>
    <w:rsid w:val="009B01B9"/>
    <w:rsid w:val="009D07A2"/>
    <w:rsid w:val="00A11723"/>
    <w:rsid w:val="00A53F1B"/>
    <w:rsid w:val="00A738E0"/>
    <w:rsid w:val="00AC6156"/>
    <w:rsid w:val="00B01DCA"/>
    <w:rsid w:val="00B21AC7"/>
    <w:rsid w:val="00B226AF"/>
    <w:rsid w:val="00B54E84"/>
    <w:rsid w:val="00BA144F"/>
    <w:rsid w:val="00BB1F3A"/>
    <w:rsid w:val="00BD014A"/>
    <w:rsid w:val="00BF686E"/>
    <w:rsid w:val="00C0301C"/>
    <w:rsid w:val="00C46260"/>
    <w:rsid w:val="00CB5B62"/>
    <w:rsid w:val="00D01F08"/>
    <w:rsid w:val="00D47882"/>
    <w:rsid w:val="00D70E5B"/>
    <w:rsid w:val="00D7682E"/>
    <w:rsid w:val="00DB5686"/>
    <w:rsid w:val="00DC39F6"/>
    <w:rsid w:val="00DD2A00"/>
    <w:rsid w:val="00DF192B"/>
    <w:rsid w:val="00E10D33"/>
    <w:rsid w:val="00E437BE"/>
    <w:rsid w:val="00E541AE"/>
    <w:rsid w:val="00E726F4"/>
    <w:rsid w:val="00EA34DD"/>
    <w:rsid w:val="00EC13CE"/>
    <w:rsid w:val="00ED4712"/>
    <w:rsid w:val="00ED77EE"/>
    <w:rsid w:val="00EF39A4"/>
    <w:rsid w:val="00F70F05"/>
    <w:rsid w:val="00F87A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54E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basedOn w:val="a0"/>
    <w:link w:val="1"/>
    <w:uiPriority w:val="99"/>
    <w:locked/>
    <w:rsid w:val="00B54E84"/>
    <w:rPr>
      <w:rFonts w:eastAsia="Times New Roman"/>
    </w:rPr>
  </w:style>
  <w:style w:type="paragraph" w:customStyle="1" w:styleId="1">
    <w:name w:val="Без интервала1"/>
    <w:link w:val="a3"/>
    <w:uiPriority w:val="99"/>
    <w:rsid w:val="00B54E84"/>
    <w:pPr>
      <w:spacing w:after="0" w:line="240" w:lineRule="auto"/>
    </w:pPr>
    <w:rPr>
      <w:rFonts w:eastAsia="Times New Roman"/>
    </w:rPr>
  </w:style>
  <w:style w:type="paragraph" w:customStyle="1" w:styleId="ConsPlusNonformat">
    <w:name w:val="ConsPlusNonformat"/>
    <w:uiPriority w:val="99"/>
    <w:rsid w:val="00B54E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C0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Nikulina</dc:creator>
  <cp:lastModifiedBy>User</cp:lastModifiedBy>
  <cp:revision>38</cp:revision>
  <cp:lastPrinted>2023-12-28T12:31:00Z</cp:lastPrinted>
  <dcterms:created xsi:type="dcterms:W3CDTF">2019-11-14T18:44:00Z</dcterms:created>
  <dcterms:modified xsi:type="dcterms:W3CDTF">2023-12-28T12:38:00Z</dcterms:modified>
</cp:coreProperties>
</file>